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57E" w:rsidRDefault="00F5357E" w:rsidP="004130AC">
      <w:pPr>
        <w:jc w:val="center"/>
        <w:rPr>
          <w:rFonts w:ascii="Times New Roman" w:hAnsi="Times New Roman" w:cs="Times New Roman"/>
          <w:color w:val="FF0000"/>
          <w:sz w:val="48"/>
          <w:szCs w:val="48"/>
        </w:rPr>
      </w:pPr>
    </w:p>
    <w:p w:rsidR="00F5357E" w:rsidRDefault="00F5357E" w:rsidP="004130AC">
      <w:pPr>
        <w:jc w:val="center"/>
        <w:rPr>
          <w:rFonts w:ascii="Times New Roman" w:hAnsi="Times New Roman" w:cs="Times New Roman"/>
          <w:color w:val="FF0000"/>
          <w:sz w:val="48"/>
          <w:szCs w:val="48"/>
        </w:rPr>
      </w:pPr>
    </w:p>
    <w:p w:rsidR="004130AC" w:rsidRDefault="004130AC" w:rsidP="004130AC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 w:rsidRPr="00F5357E">
        <w:rPr>
          <w:rFonts w:ascii="Times New Roman" w:hAnsi="Times New Roman" w:cs="Times New Roman"/>
          <w:color w:val="FF0000"/>
          <w:sz w:val="48"/>
          <w:szCs w:val="48"/>
        </w:rPr>
        <w:t xml:space="preserve">Команда </w:t>
      </w:r>
      <w:r w:rsidRPr="004130AC">
        <w:rPr>
          <w:rFonts w:ascii="Times New Roman" w:hAnsi="Times New Roman" w:cs="Times New Roman"/>
          <w:sz w:val="48"/>
          <w:szCs w:val="48"/>
        </w:rPr>
        <w:t>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</w:t>
      </w:r>
    </w:p>
    <w:p w:rsidR="00F5357E" w:rsidRPr="004130AC" w:rsidRDefault="00F5357E" w:rsidP="004130AC">
      <w:pPr>
        <w:jc w:val="center"/>
        <w:rPr>
          <w:rFonts w:ascii="Times New Roman" w:hAnsi="Times New Roman" w:cs="Times New Roman"/>
          <w:sz w:val="48"/>
          <w:szCs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4130AC" w:rsidRPr="004130AC" w:rsidTr="004130AC">
        <w:tc>
          <w:tcPr>
            <w:tcW w:w="5129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29" w:type="dxa"/>
          </w:tcPr>
          <w:p w:rsidR="004130AC" w:rsidRPr="00F5357E" w:rsidRDefault="004130AC" w:rsidP="004130AC">
            <w:pPr>
              <w:jc w:val="center"/>
              <w:rPr>
                <w:rFonts w:ascii="Times New Roman" w:hAnsi="Times New Roman" w:cs="Times New Roman"/>
                <w:color w:val="538135" w:themeColor="accent6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538135" w:themeColor="accent6" w:themeShade="BF"/>
                <w:sz w:val="48"/>
                <w:szCs w:val="48"/>
              </w:rPr>
              <w:t>длина</w:t>
            </w:r>
          </w:p>
        </w:tc>
        <w:tc>
          <w:tcPr>
            <w:tcW w:w="5130" w:type="dxa"/>
          </w:tcPr>
          <w:p w:rsidR="004130AC" w:rsidRPr="00F5357E" w:rsidRDefault="004130AC" w:rsidP="004130AC">
            <w:pPr>
              <w:jc w:val="center"/>
              <w:rPr>
                <w:rFonts w:ascii="Times New Roman" w:hAnsi="Times New Roman" w:cs="Times New Roman"/>
                <w:color w:val="538135" w:themeColor="accent6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538135" w:themeColor="accent6" w:themeShade="BF"/>
                <w:sz w:val="48"/>
                <w:szCs w:val="48"/>
              </w:rPr>
              <w:t>единица измерения</w:t>
            </w:r>
          </w:p>
        </w:tc>
      </w:tr>
      <w:tr w:rsidR="004130AC" w:rsidRPr="004130AC" w:rsidTr="004130AC">
        <w:tc>
          <w:tcPr>
            <w:tcW w:w="5129" w:type="dxa"/>
          </w:tcPr>
          <w:p w:rsidR="004130AC" w:rsidRPr="00F5357E" w:rsidRDefault="004130AC">
            <w:pPr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  <w:t>Расстояние между окнами</w:t>
            </w:r>
          </w:p>
        </w:tc>
        <w:tc>
          <w:tcPr>
            <w:tcW w:w="5129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130AC" w:rsidRPr="004130AC" w:rsidTr="004130AC">
        <w:tc>
          <w:tcPr>
            <w:tcW w:w="5129" w:type="dxa"/>
          </w:tcPr>
          <w:p w:rsidR="004130AC" w:rsidRPr="00F5357E" w:rsidRDefault="004130AC">
            <w:pPr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  <w:t>Ширина доски</w:t>
            </w:r>
          </w:p>
        </w:tc>
        <w:tc>
          <w:tcPr>
            <w:tcW w:w="5129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130AC" w:rsidRPr="004130AC" w:rsidTr="004130AC">
        <w:tc>
          <w:tcPr>
            <w:tcW w:w="5129" w:type="dxa"/>
          </w:tcPr>
          <w:p w:rsidR="004130AC" w:rsidRPr="00F5357E" w:rsidRDefault="004130AC">
            <w:pPr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  <w:t>Длина подоконника</w:t>
            </w:r>
          </w:p>
        </w:tc>
        <w:tc>
          <w:tcPr>
            <w:tcW w:w="5129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130AC" w:rsidRPr="004130AC" w:rsidTr="004130AC">
        <w:tc>
          <w:tcPr>
            <w:tcW w:w="5129" w:type="dxa"/>
          </w:tcPr>
          <w:p w:rsidR="004130AC" w:rsidRPr="00F5357E" w:rsidRDefault="004130AC">
            <w:pPr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</w:pPr>
            <w:r w:rsidRPr="00F5357E">
              <w:rPr>
                <w:rFonts w:ascii="Times New Roman" w:hAnsi="Times New Roman" w:cs="Times New Roman"/>
                <w:color w:val="2E74B5" w:themeColor="accent1" w:themeShade="BF"/>
                <w:sz w:val="48"/>
                <w:szCs w:val="48"/>
              </w:rPr>
              <w:t>Длина комнаты</w:t>
            </w:r>
          </w:p>
        </w:tc>
        <w:tc>
          <w:tcPr>
            <w:tcW w:w="5129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4130AC" w:rsidRPr="004130AC" w:rsidRDefault="004130AC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4130AC" w:rsidRPr="004130AC" w:rsidRDefault="004130AC">
      <w:pPr>
        <w:rPr>
          <w:rFonts w:ascii="Times New Roman" w:hAnsi="Times New Roman" w:cs="Times New Roman"/>
          <w:sz w:val="48"/>
          <w:szCs w:val="48"/>
        </w:rPr>
      </w:pPr>
    </w:p>
    <w:sectPr w:rsidR="004130AC" w:rsidRPr="004130AC" w:rsidSect="008A30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69"/>
    <w:rsid w:val="004130AC"/>
    <w:rsid w:val="005F0D69"/>
    <w:rsid w:val="00852E82"/>
    <w:rsid w:val="008A303B"/>
    <w:rsid w:val="00D330C1"/>
    <w:rsid w:val="00F5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39E4"/>
  <w15:chartTrackingRefBased/>
  <w15:docId w15:val="{BC39E898-DA50-4A48-96D7-4D7BF1D0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2024-04-09T08:10:00Z</dcterms:created>
  <dcterms:modified xsi:type="dcterms:W3CDTF">2024-04-10T20:25:00Z</dcterms:modified>
</cp:coreProperties>
</file>